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4000"/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6B29C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3969"/>
        <w:gridCol w:w="2551"/>
        <w:gridCol w:w="1276"/>
        <w:gridCol w:w="1843"/>
        <w:gridCol w:w="4252"/>
      </w:tblGrid>
      <w:tr w:rsidR="003C1044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Регистрационный</w:t>
            </w:r>
          </w:p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0F73A8">
              <w:rPr>
                <w:rFonts w:ascii="Times New Roman" w:hAnsi="Times New Roman" w:cs="Times New Roman"/>
              </w:rPr>
              <w:t>дд</w:t>
            </w:r>
            <w:proofErr w:type="spellEnd"/>
            <w:r w:rsidRPr="000F73A8">
              <w:rPr>
                <w:rFonts w:ascii="Times New Roman" w:hAnsi="Times New Roman" w:cs="Times New Roman"/>
              </w:rPr>
              <w:t>/мм/</w:t>
            </w:r>
            <w:proofErr w:type="spellStart"/>
            <w:r w:rsidRPr="000F73A8">
              <w:rPr>
                <w:rFonts w:ascii="Times New Roman" w:hAnsi="Times New Roman" w:cs="Times New Roman"/>
              </w:rPr>
              <w:t>гггг</w:t>
            </w:r>
            <w:proofErr w:type="spellEnd"/>
            <w:r w:rsidRPr="000F73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F73A8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372337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337" w:rsidRPr="000F73A8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0F73A8">
              <w:rPr>
                <w:rFonts w:ascii="Times New Roman" w:hAnsi="Times New Roman" w:cs="Times New Roman"/>
              </w:rPr>
              <w:t>6</w:t>
            </w:r>
          </w:p>
        </w:tc>
      </w:tr>
      <w:tr w:rsidR="00906A90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773D1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773D1" w:rsidP="000F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имущественной поддержке субъектов малого и среднего предпринимательства в Алеутском муниципальном районе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773D1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Администрация Алеутского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773D1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773D1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12.02.2015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0F73A8" w:rsidRDefault="00906A9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A90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изменения в постановление администрации </w:t>
            </w:r>
            <w:proofErr w:type="gramStart"/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1413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10.06.2015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0F73A8" w:rsidRDefault="00906A9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A90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 отмене постановления администрации </w:t>
            </w:r>
            <w:proofErr w:type="gramStart"/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16.03.2015 № 593 «О внесении изменения в постановление администрации Петропавловск-</w:t>
            </w:r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Камчатского городского округа от 02.09.2014 № 2162 «Об определении границ прилегающих к некоторым детским и образовательным организациям и объектам территорий, на которых не допускается розничная продажа алкогольной продукции»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15.04.2015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0F73A8" w:rsidRDefault="00906A9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A90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09.04.2015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0F73A8" w:rsidRDefault="00906A9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C46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внесении изменения в постановление администрации </w:t>
            </w:r>
            <w:proofErr w:type="gramStart"/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0F73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городского округа от 02.09.2014 № 2162 «Об определении границ прилегающих к некоторым детским и образовательным организациям и объектам территорий, на которых не допускается розничная продажа алкогольной продукции»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07.04.2015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C46" w:rsidRPr="000F73A8" w:rsidRDefault="00DC2C46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C46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 утверждении схемы размещения нестационарных торговых объектов на межселенных территориях Елизовского муниципального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210268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C46" w:rsidRPr="000F73A8" w:rsidRDefault="00DC2C46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511" w:rsidRPr="000F73A8" w:rsidTr="00D37511">
        <w:trPr>
          <w:trHeight w:val="183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AE6E09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09" w:rsidRPr="000F73A8" w:rsidRDefault="00AE6E09" w:rsidP="000F73A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Pr="000F73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перечня хозяйствующих субъектов, осуществляющих выездную торговлю с 01.06.2015 года по 30.09.2015 года </w:t>
            </w:r>
          </w:p>
          <w:p w:rsidR="00DC2C46" w:rsidRPr="000F73A8" w:rsidRDefault="00AE6E09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на территории Вилючинского го</w:t>
            </w:r>
            <w:r w:rsidR="001B7075" w:rsidRPr="000F73A8">
              <w:rPr>
                <w:rFonts w:ascii="Times New Roman" w:hAnsi="Times New Roman" w:cs="Times New Roman"/>
                <w:sz w:val="24"/>
                <w:szCs w:val="24"/>
              </w:rPr>
              <w:t>родского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AE6E09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AE6E09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AE6E09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09.06.2015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C46" w:rsidRPr="000F73A8" w:rsidRDefault="00DC2C46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C46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AE6E09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CD066D" w:rsidP="008C6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E6E09" w:rsidRPr="000F73A8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</w:t>
              </w:r>
              <w:r w:rsidR="008C66A1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и </w:t>
              </w:r>
              <w:r w:rsidR="00AE6E09" w:rsidRPr="000F73A8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в день проведения городского мероприятия, посвященного празднованию Дня Защиты Детей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AE6E09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AE6E09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46" w:rsidRPr="000F73A8" w:rsidRDefault="00AE6E09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26.05.2015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C46" w:rsidRPr="000F73A8" w:rsidRDefault="00DC2C46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F4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BD0EE0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CD066D" w:rsidP="008C66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B7075" w:rsidRPr="000F73A8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</w:t>
              </w:r>
              <w:r w:rsidR="008C66A1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и</w:t>
              </w:r>
              <w:r w:rsidR="001B7075" w:rsidRPr="000F73A8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BD0EE0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1B7075" w:rsidP="000F7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1B7075" w:rsidP="000F7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25.05.2015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4F4" w:rsidRPr="000F73A8" w:rsidRDefault="006B74F4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F4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BD0EE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CD066D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B7075" w:rsidRPr="000F73A8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 в день проведения городского мероприятия, посвященного празднованию 70-летию Победы в Великой Отечественной войне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BD0EE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1B7075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1B7075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28.04.2015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4F4" w:rsidRPr="000F73A8" w:rsidRDefault="006B74F4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F4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BD0EE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CD066D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B7075" w:rsidRPr="000F73A8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Об организации выездной торговли в день проведения городского мероприятия, посвященного празднованию праздника Весны и Труда на территории Вилючинского городского округа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BD0EE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Администрация Вилючинского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1B7075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F4" w:rsidRPr="000F73A8" w:rsidRDefault="001B7075" w:rsidP="000F73A8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28.04.2015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4F4" w:rsidRPr="000F73A8" w:rsidRDefault="006B74F4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92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8D0992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8D0992" w:rsidP="000F7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О внесении изменения в постановление</w:t>
            </w:r>
            <w:r w:rsidR="000F7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администрации Октябрьского городского поселения</w:t>
            </w:r>
          </w:p>
          <w:p w:rsidR="008D0992" w:rsidRPr="000F73A8" w:rsidRDefault="008D0992" w:rsidP="000F7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от 31.10.2011 года № 148 «О </w:t>
            </w:r>
            <w:r w:rsidRPr="000F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предельных  размерах розничных торговых   надбавок  к   отпускным</w:t>
            </w:r>
          </w:p>
          <w:p w:rsidR="008D0992" w:rsidRPr="000F73A8" w:rsidRDefault="008D0992" w:rsidP="000F7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ценам  на  хлеб, </w:t>
            </w:r>
            <w:proofErr w:type="gramStart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реализуемый</w:t>
            </w:r>
            <w:proofErr w:type="gramEnd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  на территории</w:t>
            </w:r>
            <w:r w:rsidR="000F7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Октябрьского городского поселения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8D0992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Октябрьское городское поселение</w:t>
            </w:r>
          </w:p>
          <w:p w:rsidR="008D0992" w:rsidRPr="000F73A8" w:rsidRDefault="008D0992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8D0992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992" w:rsidRPr="000F73A8" w:rsidRDefault="008D0992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92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8D0992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8D0992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схемы размещения нестационарных торговых объектов на территории </w:t>
            </w:r>
            <w:proofErr w:type="spellStart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Апачинского</w:t>
            </w:r>
            <w:proofErr w:type="spellEnd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8D0992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Апачинское</w:t>
            </w:r>
            <w:proofErr w:type="spellEnd"/>
            <w:r w:rsidRPr="000F73A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8D0992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992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992" w:rsidRPr="000F73A8" w:rsidRDefault="008D0992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2B0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проведении универсальной ярмарки в районе многоквартирного дома № 30а по улице Ленина в микрорайоне «Торговый центр» в городе Елизово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12B0" w:rsidRPr="000F73A8" w:rsidRDefault="009A12B0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2B0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проведении универсальной ярмарки в районе многоквартирного дома № 6 по улице Ватутина в микрорайоне «Военный городок» в городе Елизово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12B0" w:rsidRPr="000F73A8" w:rsidRDefault="009A12B0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2B0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проведении универсальной ярмарки в районе многоквартирного дома № 102 по улице Завойко в микрорайоне «Пограничный» в городе Елизово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12B0" w:rsidRPr="000F73A8" w:rsidRDefault="009A12B0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2B0" w:rsidRPr="000F73A8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73A8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проведении универсальной ярмарки в районе многоквартирного дома № 9 по улице Рябикова в микрорайоне «Центральный» в городе Елизово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B0" w:rsidRPr="000F73A8" w:rsidRDefault="009A12B0" w:rsidP="009A1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12B0" w:rsidRPr="000F73A8" w:rsidRDefault="009A12B0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CD6B56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6B29C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66CCE" w:rsidRDefault="00F66CC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19151,0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F66CC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9A01B9" w:rsidRDefault="009A01B9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01B9">
              <w:rPr>
                <w:rFonts w:ascii="Times New Roman" w:hAnsi="Times New Roman"/>
                <w:szCs w:val="24"/>
              </w:rPr>
              <w:t>25563,1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9A01B9" w:rsidRDefault="009A01B9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01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F66CC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F66CC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F66CC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AD4A6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AD4A6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4678F" w:rsidP="00DE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AD4A66" w:rsidRDefault="007A1953" w:rsidP="008F2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A1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7A1953" w:rsidRDefault="007A195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7A1953" w:rsidRDefault="007A1953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19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AD4A6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30344,4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42710E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9,71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EF035F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Фактическая обеспеченность населения площадью </w:t>
            </w: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кв</w:t>
            </w:r>
            <w:proofErr w:type="gramStart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 1000 </w:t>
            </w: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3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54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FD721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FD7213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A5CAF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</w:t>
      </w:r>
      <w:r w:rsidR="00A13E31">
        <w:rPr>
          <w:rFonts w:ascii="Times New Roman" w:hAnsi="Times New Roman" w:cs="Times New Roman"/>
          <w:sz w:val="24"/>
          <w:szCs w:val="24"/>
        </w:rPr>
        <w:t>5</w:t>
      </w:r>
      <w:r w:rsidRPr="00BF2FE5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662321">
        <w:rPr>
          <w:rFonts w:ascii="Times New Roman" w:hAnsi="Times New Roman" w:cs="Times New Roman"/>
          <w:sz w:val="24"/>
          <w:szCs w:val="24"/>
        </w:rPr>
        <w:t>ев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6B29CB">
        <w:rPr>
          <w:rFonts w:ascii="Times New Roman" w:hAnsi="Times New Roman" w:cs="Times New Roman"/>
          <w:sz w:val="24"/>
          <w:szCs w:val="24"/>
        </w:rPr>
        <w:t>5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C2E99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Фактическая обеспеченность населения площадью </w:t>
      </w:r>
    </w:p>
    <w:p w:rsidR="000C2E99" w:rsidRPr="00AC1C56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BF2FE5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>Суммарный норматив минимальной обеспеченности площадью торговых объектов на 1 тысячу человек составил в целом</w:t>
      </w:r>
      <w:r>
        <w:rPr>
          <w:rFonts w:ascii="Times New Roman" w:hAnsi="Times New Roman" w:cs="Times New Roman"/>
          <w:sz w:val="28"/>
          <w:szCs w:val="28"/>
        </w:rPr>
        <w:t xml:space="preserve"> по Камчатскому краю 370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E99" w:rsidRPr="00AC1C56" w:rsidRDefault="003630DB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>Фактическая обеспеченность населения площадью торговых объектов в разрезе муниципальных районов: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66B0C" w:rsidRPr="0092015E" w:rsidTr="00566B0C">
        <w:trPr>
          <w:trHeight w:val="309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566B0C" w:rsidRPr="0092015E" w:rsidRDefault="0092015E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43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583 кв. м.</w:t>
            </w:r>
          </w:p>
        </w:tc>
      </w:tr>
      <w:tr w:rsidR="00566B0C" w:rsidRPr="0092015E">
        <w:trPr>
          <w:trHeight w:val="234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605 кв. м.</w:t>
            </w:r>
          </w:p>
        </w:tc>
      </w:tr>
      <w:tr w:rsidR="00566B0C" w:rsidRPr="0092015E">
        <w:trPr>
          <w:trHeight w:val="28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AD0925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91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566B0C" w:rsidRPr="0092015E" w:rsidRDefault="00AD0925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794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5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481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1 кв. м.</w:t>
            </w:r>
          </w:p>
        </w:tc>
      </w:tr>
      <w:tr w:rsidR="00566B0C" w:rsidRPr="0092015E">
        <w:trPr>
          <w:trHeight w:val="25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0925" w:rsidRPr="0092015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307 кв. м.</w:t>
            </w:r>
          </w:p>
        </w:tc>
      </w:tr>
      <w:tr w:rsidR="00566B0C" w:rsidRPr="00F51AC3" w:rsidTr="0092015E">
        <w:trPr>
          <w:trHeight w:val="77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566B0C" w:rsidRPr="0092015E" w:rsidRDefault="0092015E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5F2" w:rsidRDefault="008555F2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C2E99" w:rsidRPr="004548E8" w:rsidRDefault="000C2E99" w:rsidP="004548E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1F6B34" w:rsidRDefault="001F6B34" w:rsidP="00C679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sectPr w:rsidR="001F6B34" w:rsidSect="00CD06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1ADE"/>
    <w:rsid w:val="00076357"/>
    <w:rsid w:val="00077A71"/>
    <w:rsid w:val="00081AEB"/>
    <w:rsid w:val="00084B1F"/>
    <w:rsid w:val="000863E8"/>
    <w:rsid w:val="00087F30"/>
    <w:rsid w:val="0009302B"/>
    <w:rsid w:val="000952EC"/>
    <w:rsid w:val="00095857"/>
    <w:rsid w:val="000A7A6B"/>
    <w:rsid w:val="000B0C78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6C58"/>
    <w:rsid w:val="000F73A8"/>
    <w:rsid w:val="00100A56"/>
    <w:rsid w:val="00102BEB"/>
    <w:rsid w:val="0011583C"/>
    <w:rsid w:val="00115F20"/>
    <w:rsid w:val="001160D5"/>
    <w:rsid w:val="001162A3"/>
    <w:rsid w:val="00124337"/>
    <w:rsid w:val="00124969"/>
    <w:rsid w:val="001273A1"/>
    <w:rsid w:val="00137559"/>
    <w:rsid w:val="0014651B"/>
    <w:rsid w:val="001503BA"/>
    <w:rsid w:val="00152040"/>
    <w:rsid w:val="00154FDB"/>
    <w:rsid w:val="00165590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B21ED"/>
    <w:rsid w:val="001B335D"/>
    <w:rsid w:val="001B4354"/>
    <w:rsid w:val="001B495E"/>
    <w:rsid w:val="001B7075"/>
    <w:rsid w:val="001C17FC"/>
    <w:rsid w:val="001C35C2"/>
    <w:rsid w:val="001C779C"/>
    <w:rsid w:val="001D0A2C"/>
    <w:rsid w:val="001D0E66"/>
    <w:rsid w:val="001D2293"/>
    <w:rsid w:val="001D451D"/>
    <w:rsid w:val="001D4C5A"/>
    <w:rsid w:val="001D5BF9"/>
    <w:rsid w:val="001E2812"/>
    <w:rsid w:val="001E5AD0"/>
    <w:rsid w:val="001F3323"/>
    <w:rsid w:val="001F46B8"/>
    <w:rsid w:val="001F4D21"/>
    <w:rsid w:val="001F6378"/>
    <w:rsid w:val="001F6B34"/>
    <w:rsid w:val="002004D3"/>
    <w:rsid w:val="00200BCA"/>
    <w:rsid w:val="00210268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62E1"/>
    <w:rsid w:val="0029157D"/>
    <w:rsid w:val="002A1939"/>
    <w:rsid w:val="002A39D5"/>
    <w:rsid w:val="002A63CC"/>
    <w:rsid w:val="002B283C"/>
    <w:rsid w:val="002B4C0A"/>
    <w:rsid w:val="002B4DDD"/>
    <w:rsid w:val="002B72E4"/>
    <w:rsid w:val="002C6760"/>
    <w:rsid w:val="002D01C9"/>
    <w:rsid w:val="002D1226"/>
    <w:rsid w:val="002D13AC"/>
    <w:rsid w:val="002D496F"/>
    <w:rsid w:val="002D4A0F"/>
    <w:rsid w:val="002D4F08"/>
    <w:rsid w:val="002E2863"/>
    <w:rsid w:val="002E3D2A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230C"/>
    <w:rsid w:val="00323E44"/>
    <w:rsid w:val="00325548"/>
    <w:rsid w:val="00326519"/>
    <w:rsid w:val="003312BD"/>
    <w:rsid w:val="00332C07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82520"/>
    <w:rsid w:val="00385691"/>
    <w:rsid w:val="00393387"/>
    <w:rsid w:val="00395788"/>
    <w:rsid w:val="003A08E4"/>
    <w:rsid w:val="003A0A1A"/>
    <w:rsid w:val="003A23A3"/>
    <w:rsid w:val="003A2C58"/>
    <w:rsid w:val="003A38ED"/>
    <w:rsid w:val="003A3F19"/>
    <w:rsid w:val="003A5330"/>
    <w:rsid w:val="003C1044"/>
    <w:rsid w:val="003C5286"/>
    <w:rsid w:val="003C6D26"/>
    <w:rsid w:val="003D55CF"/>
    <w:rsid w:val="003D61BC"/>
    <w:rsid w:val="003E039E"/>
    <w:rsid w:val="003E1B60"/>
    <w:rsid w:val="003E2322"/>
    <w:rsid w:val="003F00EF"/>
    <w:rsid w:val="003F1AB0"/>
    <w:rsid w:val="003F4E8E"/>
    <w:rsid w:val="003F77F4"/>
    <w:rsid w:val="003F7FAF"/>
    <w:rsid w:val="00401507"/>
    <w:rsid w:val="00402880"/>
    <w:rsid w:val="0041269D"/>
    <w:rsid w:val="00412AF1"/>
    <w:rsid w:val="004154C9"/>
    <w:rsid w:val="0042502B"/>
    <w:rsid w:val="004250B7"/>
    <w:rsid w:val="0042710E"/>
    <w:rsid w:val="00433D34"/>
    <w:rsid w:val="00433D58"/>
    <w:rsid w:val="004365EF"/>
    <w:rsid w:val="004376FE"/>
    <w:rsid w:val="00437B97"/>
    <w:rsid w:val="004419DD"/>
    <w:rsid w:val="0044797C"/>
    <w:rsid w:val="00451AB0"/>
    <w:rsid w:val="00453771"/>
    <w:rsid w:val="004548E8"/>
    <w:rsid w:val="00467EA1"/>
    <w:rsid w:val="00471AA8"/>
    <w:rsid w:val="00471AC9"/>
    <w:rsid w:val="00472142"/>
    <w:rsid w:val="004756FE"/>
    <w:rsid w:val="00475E2D"/>
    <w:rsid w:val="004772BE"/>
    <w:rsid w:val="00481C4A"/>
    <w:rsid w:val="004930C0"/>
    <w:rsid w:val="004973AF"/>
    <w:rsid w:val="004A55E0"/>
    <w:rsid w:val="004B0ECF"/>
    <w:rsid w:val="004B15B8"/>
    <w:rsid w:val="004B2341"/>
    <w:rsid w:val="004B44A2"/>
    <w:rsid w:val="004B4F8A"/>
    <w:rsid w:val="004C1CB5"/>
    <w:rsid w:val="004C5738"/>
    <w:rsid w:val="004C666E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500F5A"/>
    <w:rsid w:val="005020B1"/>
    <w:rsid w:val="005061E8"/>
    <w:rsid w:val="00506BFC"/>
    <w:rsid w:val="00510CE3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7CEB"/>
    <w:rsid w:val="00561B59"/>
    <w:rsid w:val="00562E5E"/>
    <w:rsid w:val="00566B0C"/>
    <w:rsid w:val="0056711E"/>
    <w:rsid w:val="00572817"/>
    <w:rsid w:val="005760F4"/>
    <w:rsid w:val="005A0348"/>
    <w:rsid w:val="005A120D"/>
    <w:rsid w:val="005A62FB"/>
    <w:rsid w:val="005B73DB"/>
    <w:rsid w:val="005C032E"/>
    <w:rsid w:val="005C23FE"/>
    <w:rsid w:val="005C5653"/>
    <w:rsid w:val="005C5B24"/>
    <w:rsid w:val="005D32E5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4035"/>
    <w:rsid w:val="00606AB9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2111"/>
    <w:rsid w:val="00660EC2"/>
    <w:rsid w:val="00662321"/>
    <w:rsid w:val="00662B74"/>
    <w:rsid w:val="006658FD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4844"/>
    <w:rsid w:val="00701108"/>
    <w:rsid w:val="0070283A"/>
    <w:rsid w:val="0070626A"/>
    <w:rsid w:val="00707B0E"/>
    <w:rsid w:val="00713A69"/>
    <w:rsid w:val="007217BF"/>
    <w:rsid w:val="00725353"/>
    <w:rsid w:val="007258D7"/>
    <w:rsid w:val="00726AD6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42C"/>
    <w:rsid w:val="007F2C9F"/>
    <w:rsid w:val="007F5845"/>
    <w:rsid w:val="007F617B"/>
    <w:rsid w:val="007F6323"/>
    <w:rsid w:val="007F7284"/>
    <w:rsid w:val="00802EBC"/>
    <w:rsid w:val="0080328F"/>
    <w:rsid w:val="00803724"/>
    <w:rsid w:val="00806674"/>
    <w:rsid w:val="00807973"/>
    <w:rsid w:val="00811DA4"/>
    <w:rsid w:val="00821F1B"/>
    <w:rsid w:val="008249AC"/>
    <w:rsid w:val="00824F6D"/>
    <w:rsid w:val="008266EA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78D8"/>
    <w:rsid w:val="008913D1"/>
    <w:rsid w:val="00897DD8"/>
    <w:rsid w:val="008A0D9E"/>
    <w:rsid w:val="008B57C5"/>
    <w:rsid w:val="008B5FCC"/>
    <w:rsid w:val="008B698B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4D5F"/>
    <w:rsid w:val="008E6768"/>
    <w:rsid w:val="008F1337"/>
    <w:rsid w:val="008F1339"/>
    <w:rsid w:val="008F2154"/>
    <w:rsid w:val="008F2C22"/>
    <w:rsid w:val="008F7859"/>
    <w:rsid w:val="009053BD"/>
    <w:rsid w:val="00906A90"/>
    <w:rsid w:val="0091152F"/>
    <w:rsid w:val="009117A2"/>
    <w:rsid w:val="00915355"/>
    <w:rsid w:val="00915394"/>
    <w:rsid w:val="00915D59"/>
    <w:rsid w:val="0092015E"/>
    <w:rsid w:val="00926389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570C"/>
    <w:rsid w:val="009B1EED"/>
    <w:rsid w:val="009B5759"/>
    <w:rsid w:val="009C0BC8"/>
    <w:rsid w:val="009C5A8E"/>
    <w:rsid w:val="009C73ED"/>
    <w:rsid w:val="009D1539"/>
    <w:rsid w:val="009D1B42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30F0"/>
    <w:rsid w:val="00A13E31"/>
    <w:rsid w:val="00A16531"/>
    <w:rsid w:val="00A17AA2"/>
    <w:rsid w:val="00A301B1"/>
    <w:rsid w:val="00A30327"/>
    <w:rsid w:val="00A319F1"/>
    <w:rsid w:val="00A36CBB"/>
    <w:rsid w:val="00A41B05"/>
    <w:rsid w:val="00A5376A"/>
    <w:rsid w:val="00A57252"/>
    <w:rsid w:val="00A5740F"/>
    <w:rsid w:val="00A60A71"/>
    <w:rsid w:val="00A746BD"/>
    <w:rsid w:val="00A74EA6"/>
    <w:rsid w:val="00A77983"/>
    <w:rsid w:val="00A80F97"/>
    <w:rsid w:val="00A82847"/>
    <w:rsid w:val="00A84A51"/>
    <w:rsid w:val="00A9095C"/>
    <w:rsid w:val="00A93A1B"/>
    <w:rsid w:val="00A96575"/>
    <w:rsid w:val="00AB256B"/>
    <w:rsid w:val="00AB2AD6"/>
    <w:rsid w:val="00AB3525"/>
    <w:rsid w:val="00AC1C56"/>
    <w:rsid w:val="00AD0925"/>
    <w:rsid w:val="00AD3AD7"/>
    <w:rsid w:val="00AD4A66"/>
    <w:rsid w:val="00AD553D"/>
    <w:rsid w:val="00AE00D4"/>
    <w:rsid w:val="00AE3301"/>
    <w:rsid w:val="00AE59BD"/>
    <w:rsid w:val="00AE6E09"/>
    <w:rsid w:val="00AF1612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503B"/>
    <w:rsid w:val="00B45C07"/>
    <w:rsid w:val="00B5605F"/>
    <w:rsid w:val="00B6018E"/>
    <w:rsid w:val="00B64670"/>
    <w:rsid w:val="00B668A5"/>
    <w:rsid w:val="00B727CA"/>
    <w:rsid w:val="00B735AE"/>
    <w:rsid w:val="00B74885"/>
    <w:rsid w:val="00B811E0"/>
    <w:rsid w:val="00B8339E"/>
    <w:rsid w:val="00B842D6"/>
    <w:rsid w:val="00B8441B"/>
    <w:rsid w:val="00B8728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4CAB"/>
    <w:rsid w:val="00C05C1F"/>
    <w:rsid w:val="00C05EBD"/>
    <w:rsid w:val="00C068BB"/>
    <w:rsid w:val="00C17965"/>
    <w:rsid w:val="00C17D98"/>
    <w:rsid w:val="00C202D9"/>
    <w:rsid w:val="00C2507B"/>
    <w:rsid w:val="00C270BB"/>
    <w:rsid w:val="00C33ED4"/>
    <w:rsid w:val="00C37D93"/>
    <w:rsid w:val="00C4069B"/>
    <w:rsid w:val="00C50B65"/>
    <w:rsid w:val="00C60761"/>
    <w:rsid w:val="00C60973"/>
    <w:rsid w:val="00C60B98"/>
    <w:rsid w:val="00C6434D"/>
    <w:rsid w:val="00C65F54"/>
    <w:rsid w:val="00C67918"/>
    <w:rsid w:val="00C75038"/>
    <w:rsid w:val="00C8373E"/>
    <w:rsid w:val="00C84042"/>
    <w:rsid w:val="00C95ADF"/>
    <w:rsid w:val="00CA4C43"/>
    <w:rsid w:val="00CB0010"/>
    <w:rsid w:val="00CB2FBC"/>
    <w:rsid w:val="00CB33F1"/>
    <w:rsid w:val="00CB6615"/>
    <w:rsid w:val="00CB67E3"/>
    <w:rsid w:val="00CC0E80"/>
    <w:rsid w:val="00CC1A96"/>
    <w:rsid w:val="00CC4163"/>
    <w:rsid w:val="00CC773F"/>
    <w:rsid w:val="00CC7CCB"/>
    <w:rsid w:val="00CD066D"/>
    <w:rsid w:val="00CD2FDB"/>
    <w:rsid w:val="00CD5063"/>
    <w:rsid w:val="00CD602B"/>
    <w:rsid w:val="00CD6A2F"/>
    <w:rsid w:val="00CD6B56"/>
    <w:rsid w:val="00CE4D5C"/>
    <w:rsid w:val="00CE681C"/>
    <w:rsid w:val="00CE7B30"/>
    <w:rsid w:val="00CF11B4"/>
    <w:rsid w:val="00CF1DFA"/>
    <w:rsid w:val="00CF29FC"/>
    <w:rsid w:val="00CF59BF"/>
    <w:rsid w:val="00CF5D1F"/>
    <w:rsid w:val="00CF7FC1"/>
    <w:rsid w:val="00D00310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55B69"/>
    <w:rsid w:val="00D56212"/>
    <w:rsid w:val="00D6475D"/>
    <w:rsid w:val="00D64CFC"/>
    <w:rsid w:val="00D650E8"/>
    <w:rsid w:val="00D720B2"/>
    <w:rsid w:val="00D94C49"/>
    <w:rsid w:val="00DA4125"/>
    <w:rsid w:val="00DA6F2B"/>
    <w:rsid w:val="00DA7B08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F590B"/>
    <w:rsid w:val="00DF6D74"/>
    <w:rsid w:val="00E00A43"/>
    <w:rsid w:val="00E0199D"/>
    <w:rsid w:val="00E01EFD"/>
    <w:rsid w:val="00E07344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44DB"/>
    <w:rsid w:val="00E84C3F"/>
    <w:rsid w:val="00E9467E"/>
    <w:rsid w:val="00E95F74"/>
    <w:rsid w:val="00EA21D4"/>
    <w:rsid w:val="00EA6614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F035F"/>
    <w:rsid w:val="00EF0920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AC3"/>
    <w:rsid w:val="00F5254A"/>
    <w:rsid w:val="00F533D7"/>
    <w:rsid w:val="00F57172"/>
    <w:rsid w:val="00F61314"/>
    <w:rsid w:val="00F66404"/>
    <w:rsid w:val="00F66CCE"/>
    <w:rsid w:val="00F674E8"/>
    <w:rsid w:val="00F71452"/>
    <w:rsid w:val="00F72AEA"/>
    <w:rsid w:val="00F779C1"/>
    <w:rsid w:val="00F83349"/>
    <w:rsid w:val="00F903DF"/>
    <w:rsid w:val="00F91159"/>
    <w:rsid w:val="00F91F3F"/>
    <w:rsid w:val="00F9781C"/>
    <w:rsid w:val="00FA2380"/>
    <w:rsid w:val="00FA45AD"/>
    <w:rsid w:val="00FA6250"/>
    <w:rsid w:val="00FB4E1C"/>
    <w:rsid w:val="00FB6277"/>
    <w:rsid w:val="00FB6E3C"/>
    <w:rsid w:val="00FB770A"/>
    <w:rsid w:val="00FC097B"/>
    <w:rsid w:val="00FC22C1"/>
    <w:rsid w:val="00FC5A6E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%D0%BF%D0%BE%D1%81%D1%82%D0%B0%D0%B2%D0%BB%D0%B5%D0%BD%D0%B8%D0%B5_%D1%82%D0%BE%D1%80%D0%B3%D0%BE%D0%B2%D0%BB%D1%8F.docx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iluchinsk-city.ru/about/npa/%D0%BF%D0%BE%D1%81%D1%82.%20%D0%BE%D1%82%2026.05.2015%20%E2%84%96695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viluchinsk-city.ru/about/npa/%D0%BF%D0%BE%D1%81%D1%82.%20%D0%BE%D1%82%2028.04.2015%20%E2%84%96%20559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luchinsk-city.ru/about/npa/%D0%BF%D0%BE%D1%81%D1%82.%D0%BE%D1%82%2028.04.2015%20%E2%84%96%20558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CF36C-D606-48B7-831F-046886647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2</cp:revision>
  <cp:lastPrinted>2015-01-20T01:04:00Z</cp:lastPrinted>
  <dcterms:created xsi:type="dcterms:W3CDTF">2015-07-20T01:24:00Z</dcterms:created>
  <dcterms:modified xsi:type="dcterms:W3CDTF">2015-07-20T01:24:00Z</dcterms:modified>
</cp:coreProperties>
</file>